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86" w:rsidRPr="00F14DD4" w:rsidRDefault="00047F64">
      <w:pPr>
        <w:jc w:val="center"/>
        <w:rPr>
          <w:rFonts w:ascii="黑体" w:eastAsia="黑体" w:hAnsi="黑体" w:cstheme="majorEastAsia"/>
          <w:b/>
          <w:bCs/>
          <w:spacing w:val="20"/>
          <w:sz w:val="32"/>
          <w:szCs w:val="32"/>
        </w:rPr>
      </w:pPr>
      <w:r w:rsidRPr="00F14DD4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配电各种票制度</w:t>
      </w:r>
    </w:p>
    <w:p w:rsidR="00CD6686" w:rsidRDefault="00F14DD4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工作部门电气维修管理人员填写工作申请单时，经工作部门负责人</w:t>
      </w:r>
      <w:r w:rsidR="00047F64">
        <w:rPr>
          <w:rFonts w:asciiTheme="majorEastAsia" w:eastAsiaTheme="majorEastAsia" w:hAnsiTheme="majorEastAsia" w:cstheme="majorEastAsia" w:hint="eastAsia"/>
          <w:sz w:val="28"/>
          <w:szCs w:val="28"/>
        </w:rPr>
        <w:t>审批，由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生产（</w:t>
      </w:r>
      <w:r w:rsidR="00047F64">
        <w:rPr>
          <w:rFonts w:asciiTheme="majorEastAsia" w:eastAsiaTheme="majorEastAsia" w:hAnsiTheme="majorEastAsia" w:cstheme="majorEastAsia" w:hint="eastAsia"/>
          <w:sz w:val="28"/>
          <w:szCs w:val="28"/>
        </w:rPr>
        <w:t>动力车间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 w:rsidR="00047F64">
        <w:rPr>
          <w:rFonts w:asciiTheme="majorEastAsia" w:eastAsiaTheme="majorEastAsia" w:hAnsiTheme="majorEastAsia" w:cstheme="majorEastAsia" w:hint="eastAsia"/>
          <w:sz w:val="28"/>
          <w:szCs w:val="28"/>
        </w:rPr>
        <w:t>负责人签发工作票，交由值班员（工作许可人）负责审查工作票所列安全措施是否正确完善，是否符合现场条件，做到完善、清楚、及时、准确。</w:t>
      </w:r>
    </w:p>
    <w:p w:rsidR="00CD6686" w:rsidRDefault="00047F64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严格工作程序，执行手续制度，经有关领导批准后方可工作，否则按相关条例处罚。安全措施，由当班工作许可人汇同工作负责人（监护人）履行许可手续后方可工作。</w:t>
      </w:r>
    </w:p>
    <w:p w:rsidR="00CD6686" w:rsidRDefault="00047F64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工作负责人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根据工作票</w:t>
      </w:r>
      <w:r w:rsidR="00F14DD4">
        <w:rPr>
          <w:rFonts w:asciiTheme="majorEastAsia" w:eastAsiaTheme="majorEastAsia" w:hAnsiTheme="majorEastAsia" w:cstheme="majorEastAsia" w:hint="eastAsia"/>
          <w:sz w:val="28"/>
          <w:szCs w:val="28"/>
        </w:rPr>
        <w:t>内容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，详细检查现场情况，保证安全工作，工作中派专人监护。</w:t>
      </w:r>
    </w:p>
    <w:p w:rsidR="00CD6686" w:rsidRDefault="00F14DD4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值班员如发现不安全因素有权制止，停止工作</w:t>
      </w:r>
      <w:r w:rsidR="00047F64">
        <w:rPr>
          <w:rFonts w:asciiTheme="majorEastAsia" w:eastAsiaTheme="majorEastAsia" w:hAnsiTheme="majorEastAsia" w:cstheme="majorEastAsia" w:hint="eastAsia"/>
          <w:sz w:val="28"/>
          <w:szCs w:val="28"/>
        </w:rPr>
        <w:t>进行。</w:t>
      </w:r>
    </w:p>
    <w:p w:rsidR="00CD6686" w:rsidRDefault="00047F64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工作结束后，工作负责人汇同工作许可人一起检查设备状况，有无遗留物件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是否清洁等</w:t>
      </w:r>
      <w:r w:rsidR="00F14DD4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确认无误后填写工作结束时间，双方签字后，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工作票方告终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结。工作票由值班员保存三个月，然后交电气部门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</w:t>
      </w:r>
      <w:r w:rsidR="00F14DD4">
        <w:rPr>
          <w:rFonts w:asciiTheme="majorEastAsia" w:eastAsiaTheme="majorEastAsia" w:hAnsiTheme="majorEastAsia" w:cstheme="majorEastAsia" w:hint="eastAsia"/>
          <w:sz w:val="28"/>
          <w:szCs w:val="28"/>
        </w:rPr>
        <w:t>存档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CD6686" w:rsidRDefault="00CD6686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sectPr w:rsidR="00CD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477"/>
    <w:multiLevelType w:val="singleLevel"/>
    <w:tmpl w:val="5807147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86"/>
    <w:rsid w:val="00047F64"/>
    <w:rsid w:val="00CD6686"/>
    <w:rsid w:val="00F14DD4"/>
    <w:rsid w:val="08B93120"/>
    <w:rsid w:val="10C560C6"/>
    <w:rsid w:val="19E33149"/>
    <w:rsid w:val="40775CB6"/>
    <w:rsid w:val="4C6F4247"/>
    <w:rsid w:val="4E731186"/>
    <w:rsid w:val="56961131"/>
    <w:rsid w:val="6A3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4</cp:revision>
  <dcterms:created xsi:type="dcterms:W3CDTF">2014-10-29T12:08:00Z</dcterms:created>
  <dcterms:modified xsi:type="dcterms:W3CDTF">2017-09-28T08:58:00Z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